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584" w:rsidRDefault="00B64CF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173355</wp:posOffset>
                </wp:positionV>
                <wp:extent cx="6489700" cy="1246505"/>
                <wp:effectExtent l="9525" t="6350" r="6350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486" w:rsidRPr="00661105" w:rsidRDefault="00267486" w:rsidP="00267486">
                            <w:pPr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661105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de-DE"/>
                              </w:rPr>
                              <w:t>Funktionsgerechte Anwendung und Nutzung der leichtathletischen technisch koordinativen Fertigkeit im Sinne des Ziels der Disziplin demonstrieren</w:t>
                            </w:r>
                          </w:p>
                          <w:p w:rsidR="00267486" w:rsidRPr="00661105" w:rsidRDefault="00B64CFE" w:rsidP="0026748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Theme="minorEastAsia" w:hAnsi="Calibri" w:cs="Calibri"/>
                                <w:bCs/>
                                <w:color w:val="000000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Theme="minorEastAsia" w:hAnsi="Calibri" w:cs="Calibri"/>
                                <w:bCs/>
                                <w:color w:val="000000"/>
                                <w:lang w:eastAsia="de-DE"/>
                              </w:rPr>
                              <w:t>Speerwurf</w:t>
                            </w:r>
                            <w:r w:rsidR="00267486" w:rsidRPr="00661105">
                              <w:rPr>
                                <w:rFonts w:ascii="Calibri" w:eastAsiaTheme="minorEastAsia" w:hAnsi="Calibri" w:cs="Calibri"/>
                                <w:bCs/>
                                <w:color w:val="000000"/>
                                <w:lang w:eastAsia="de-DE"/>
                              </w:rPr>
                              <w:t xml:space="preserve">: Optimale Nutzung der Beschleunigungskräfte </w:t>
                            </w:r>
                            <w:r>
                              <w:rPr>
                                <w:rFonts w:ascii="Calibri" w:eastAsiaTheme="minorEastAsia" w:hAnsi="Calibri" w:cs="Calibri"/>
                                <w:bCs/>
                                <w:color w:val="000000"/>
                                <w:lang w:eastAsia="de-DE"/>
                              </w:rPr>
                              <w:t xml:space="preserve">und optimale Koordination der Teilimpulse </w:t>
                            </w:r>
                            <w:r w:rsidR="00267486" w:rsidRPr="00661105">
                              <w:rPr>
                                <w:rFonts w:ascii="Calibri" w:eastAsiaTheme="minorEastAsia" w:hAnsi="Calibri" w:cs="Calibri"/>
                                <w:bCs/>
                                <w:color w:val="000000"/>
                                <w:lang w:eastAsia="de-DE"/>
                              </w:rPr>
                              <w:t xml:space="preserve">für das möglichst </w:t>
                            </w:r>
                            <w:r>
                              <w:rPr>
                                <w:rFonts w:ascii="Calibri" w:eastAsiaTheme="minorEastAsia" w:hAnsi="Calibri" w:cs="Calibri"/>
                                <w:bCs/>
                                <w:color w:val="000000"/>
                                <w:lang w:eastAsia="de-DE"/>
                              </w:rPr>
                              <w:t>schnelle Auslösen der „Wurfpeitsche“, um einen möglichst weiten Wurf zu kreieren</w:t>
                            </w:r>
                          </w:p>
                          <w:p w:rsidR="009A2039" w:rsidRDefault="009A20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83A" w:rsidRPr="00C2583A" w:rsidRDefault="00C258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8pt;margin-top:13.65pt;width:511pt;height:9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">
                <v:textbox>
                  <w:txbxContent>
                    <w:p w:rsidR="00267486" w:rsidRPr="00661105" w:rsidRDefault="00267486" w:rsidP="00267486">
                      <w:pPr>
                        <w:rPr>
                          <w:rFonts w:eastAsiaTheme="minorEastAsia"/>
                          <w:b/>
                          <w:sz w:val="24"/>
                          <w:szCs w:val="24"/>
                          <w:lang w:eastAsia="de-DE"/>
                        </w:rPr>
                      </w:pPr>
                      <w:r w:rsidRPr="00661105">
                        <w:rPr>
                          <w:rFonts w:eastAsiaTheme="minorEastAsia"/>
                          <w:b/>
                          <w:sz w:val="24"/>
                          <w:szCs w:val="24"/>
                          <w:lang w:eastAsia="de-DE"/>
                        </w:rPr>
                        <w:t>Funktionsgerechte Anwendung und Nutzung der leichtathletischen technisch koordinativen Fertigkeit im Sinne des Ziels der Disziplin demonstrieren</w:t>
                      </w:r>
                    </w:p>
                    <w:p w:rsidR="00267486" w:rsidRPr="00661105" w:rsidRDefault="00B64CFE" w:rsidP="0026748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Theme="minorEastAsia" w:hAnsi="Calibri" w:cs="Calibri"/>
                          <w:bCs/>
                          <w:color w:val="000000"/>
                          <w:lang w:eastAsia="de-DE"/>
                        </w:rPr>
                      </w:pPr>
                      <w:r>
                        <w:rPr>
                          <w:rFonts w:ascii="Calibri" w:eastAsiaTheme="minorEastAsia" w:hAnsi="Calibri" w:cs="Calibri"/>
                          <w:bCs/>
                          <w:color w:val="000000"/>
                          <w:lang w:eastAsia="de-DE"/>
                        </w:rPr>
                        <w:t>Speerwurf</w:t>
                      </w:r>
                      <w:r w:rsidR="00267486" w:rsidRPr="00661105">
                        <w:rPr>
                          <w:rFonts w:ascii="Calibri" w:eastAsiaTheme="minorEastAsia" w:hAnsi="Calibri" w:cs="Calibri"/>
                          <w:bCs/>
                          <w:color w:val="000000"/>
                          <w:lang w:eastAsia="de-DE"/>
                        </w:rPr>
                        <w:t xml:space="preserve">: Optimale Nutzung der Beschleunigungskräfte </w:t>
                      </w:r>
                      <w:r>
                        <w:rPr>
                          <w:rFonts w:ascii="Calibri" w:eastAsiaTheme="minorEastAsia" w:hAnsi="Calibri" w:cs="Calibri"/>
                          <w:bCs/>
                          <w:color w:val="000000"/>
                          <w:lang w:eastAsia="de-DE"/>
                        </w:rPr>
                        <w:t xml:space="preserve">und optimale Koordination der Teilimpulse </w:t>
                      </w:r>
                      <w:r w:rsidR="00267486" w:rsidRPr="00661105">
                        <w:rPr>
                          <w:rFonts w:ascii="Calibri" w:eastAsiaTheme="minorEastAsia" w:hAnsi="Calibri" w:cs="Calibri"/>
                          <w:bCs/>
                          <w:color w:val="000000"/>
                          <w:lang w:eastAsia="de-DE"/>
                        </w:rPr>
                        <w:t xml:space="preserve">für das möglichst </w:t>
                      </w:r>
                      <w:r>
                        <w:rPr>
                          <w:rFonts w:ascii="Calibri" w:eastAsiaTheme="minorEastAsia" w:hAnsi="Calibri" w:cs="Calibri"/>
                          <w:bCs/>
                          <w:color w:val="000000"/>
                          <w:lang w:eastAsia="de-DE"/>
                        </w:rPr>
                        <w:t>schnelle Auslösen der „Wurfpeitsche“, um einen möglichst weiten Wurf zu kreieren</w:t>
                      </w:r>
                    </w:p>
                    <w:p w:rsidR="009A2039" w:rsidRDefault="009A20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83A" w:rsidRPr="00C2583A" w:rsidRDefault="00C2583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-290195</wp:posOffset>
                </wp:positionV>
                <wp:extent cx="8229600" cy="342900"/>
                <wp:effectExtent l="9525" t="9525" r="952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39" w:rsidRPr="009A2039" w:rsidRDefault="005864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BF/SB  _ </w:t>
                            </w:r>
                            <w:r w:rsidR="009A2039" w:rsidRPr="009A203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Fakultative Prüfung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.3pt;margin-top:-22.85pt;width:9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KE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">
                <v:textbox>
                  <w:txbxContent>
                    <w:p w:rsidR="009A2039" w:rsidRPr="009A2039" w:rsidRDefault="005864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BF/SB  _ </w:t>
                      </w:r>
                      <w:r w:rsidR="009A2039" w:rsidRPr="009A2039">
                        <w:rPr>
                          <w:b/>
                          <w:sz w:val="28"/>
                          <w:szCs w:val="28"/>
                        </w:rPr>
                        <w:t xml:space="preserve"> Fakultative Prüfung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141605</wp:posOffset>
                </wp:positionV>
                <wp:extent cx="1358900" cy="730250"/>
                <wp:effectExtent l="6350" t="12700" r="635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83A" w:rsidRPr="00C2583A" w:rsidRDefault="00C258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583A">
                              <w:rPr>
                                <w:b/>
                                <w:sz w:val="28"/>
                                <w:szCs w:val="28"/>
                              </w:rPr>
                              <w:t>Anforderung</w:t>
                            </w:r>
                            <w:r w:rsidR="00D90596">
                              <w:rPr>
                                <w:b/>
                                <w:sz w:val="28"/>
                                <w:szCs w:val="28"/>
                              </w:rPr>
                              <w:t>/ Aufgabe</w:t>
                            </w:r>
                            <w:r w:rsidRPr="00C2583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.3pt;margin-top:11.15pt;width:107pt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">
                <v:textbox>
                  <w:txbxContent>
                    <w:p w:rsidR="00C2583A" w:rsidRPr="00C2583A" w:rsidRDefault="00C258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583A">
                        <w:rPr>
                          <w:b/>
                          <w:sz w:val="28"/>
                          <w:szCs w:val="28"/>
                        </w:rPr>
                        <w:t>Anforderung</w:t>
                      </w:r>
                      <w:r w:rsidR="00D90596">
                        <w:rPr>
                          <w:b/>
                          <w:sz w:val="28"/>
                          <w:szCs w:val="28"/>
                        </w:rPr>
                        <w:t>/ Aufgabe</w:t>
                      </w:r>
                      <w:r w:rsidRPr="00C2583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2658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584" w:rsidRDefault="00426584"/>
    <w:p w:rsidR="00426584" w:rsidRDefault="00426584"/>
    <w:p w:rsidR="00426584" w:rsidRDefault="00426584"/>
    <w:p w:rsidR="00426584" w:rsidRDefault="00426584"/>
    <w:p w:rsidR="00426584" w:rsidRDefault="00B64CF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170815</wp:posOffset>
                </wp:positionV>
                <wp:extent cx="9509125" cy="4610100"/>
                <wp:effectExtent l="6350" t="9525" r="952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12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596" w:rsidRPr="00B64CFE" w:rsidRDefault="00D90596" w:rsidP="00D90596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4C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Kriterien gemäß ihrer Bedeutung für das Gelingen der Ausführung:</w:t>
                            </w:r>
                          </w:p>
                          <w:p w:rsidR="00AD32BB" w:rsidRPr="00B64CFE" w:rsidRDefault="00730AC4" w:rsidP="00AD32BB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4C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I. Anlauf</w:t>
                            </w:r>
                            <w:r w:rsidR="00EE28BC" w:rsidRPr="00B64C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AD32BB" w:rsidRPr="00B64CFE" w:rsidRDefault="00730AC4" w:rsidP="00AD32B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64C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Anlaufrhyt</w:t>
                            </w:r>
                            <w:r w:rsidR="00817FF3" w:rsidRPr="00B64C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B64C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misierung sichtbar/leich</w:t>
                            </w:r>
                            <w:r w:rsidR="007616C0" w:rsidRPr="00B64C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te Beschleunigung </w:t>
                            </w:r>
                            <w:r w:rsidR="00817FF3" w:rsidRPr="00B64C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/Übergang</w:t>
                            </w:r>
                            <w:r w:rsidR="007616C0" w:rsidRPr="00B64C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in Im</w:t>
                            </w:r>
                            <w:r w:rsidRPr="00B64C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pulsschritt</w:t>
                            </w:r>
                            <w:r w:rsidR="007616C0" w:rsidRPr="00B64C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(flache Schrittgestaltung)</w:t>
                            </w:r>
                          </w:p>
                          <w:p w:rsidR="00AD32BB" w:rsidRPr="00B64CFE" w:rsidRDefault="00817FF3" w:rsidP="00D9530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64CF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Rückführung</w:t>
                            </w:r>
                            <w:r w:rsidR="007616C0" w:rsidRPr="00B64CF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des Speers vor Impulsschritt</w:t>
                            </w:r>
                          </w:p>
                          <w:p w:rsidR="00EE28BC" w:rsidRPr="00B64CFE" w:rsidRDefault="007616C0" w:rsidP="00EE28B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64CF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Körperverwringung und Rumpfrücklage während Impulsschritt</w:t>
                            </w:r>
                            <w:r w:rsidR="00EE28BC" w:rsidRPr="00B64CF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64CF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:rsidR="00EE28BC" w:rsidRPr="00B64CFE" w:rsidRDefault="00AD32BB" w:rsidP="00EE28B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4C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II. </w:t>
                            </w:r>
                            <w:r w:rsidR="007616C0" w:rsidRPr="00B64C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Wurfauslage (Stemmphase)</w:t>
                            </w:r>
                            <w:r w:rsidR="00EE28BC" w:rsidRPr="00B64C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:rsidR="00EE28BC" w:rsidRPr="00B64CFE" w:rsidRDefault="007616C0" w:rsidP="00AD32B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B64C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Aktive Auflösung der Verwringung in die Bogenspannung</w:t>
                            </w:r>
                            <w:r w:rsidR="00EE28BC" w:rsidRPr="00B64CF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64CF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EE28BC" w:rsidRPr="00B64CF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64CF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64CF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64CF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</w:p>
                          <w:p w:rsidR="00EE28BC" w:rsidRPr="00B64CFE" w:rsidRDefault="007616C0" w:rsidP="00EE28BC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64CF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Eindrehen des Wurfarms </w:t>
                            </w:r>
                            <w:r w:rsidR="00EE28BC" w:rsidRPr="00B64CF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64CF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64CF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64CF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64CF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64C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 w:rsidR="00B64CFE" w:rsidRPr="00B64C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Gewicht des Speeres individuell wählbar!!</w:t>
                            </w:r>
                          </w:p>
                          <w:p w:rsidR="00EE28BC" w:rsidRPr="00B64CFE" w:rsidRDefault="007616C0" w:rsidP="00EE28BC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4C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III. Wurf</w:t>
                            </w:r>
                            <w:r w:rsidR="00EE28BC" w:rsidRPr="00B64C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:rsidR="007616C0" w:rsidRPr="00B64CFE" w:rsidRDefault="007616C0" w:rsidP="00AD32BB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64C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Aktives Vorbringen von Schulter und Oberarm (Ellbogen überholt Schulterachse)</w:t>
                            </w:r>
                          </w:p>
                          <w:p w:rsidR="00673759" w:rsidRPr="00B64CFE" w:rsidRDefault="00673759" w:rsidP="00673759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64C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Fixierung der Hüfte zur Wurfrichtung</w:t>
                            </w:r>
                          </w:p>
                          <w:p w:rsidR="00EE28BC" w:rsidRPr="00B64CFE" w:rsidRDefault="00AD32BB" w:rsidP="00D95308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B64C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Explosive </w:t>
                            </w:r>
                            <w:r w:rsidR="007616C0" w:rsidRPr="00B64C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Nach-vorn-Schlagens des Unterarms (Schlagwurf)</w:t>
                            </w:r>
                            <w:r w:rsidR="00EE28BC" w:rsidRPr="00B64C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64CF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64CF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64CF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E28BC" w:rsidRPr="00B64CF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E02B5" w:rsidRPr="00B64CFE" w:rsidRDefault="00D95308" w:rsidP="00D95308">
                            <w:pPr>
                              <w:suppressAutoHyphens/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64C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IV.</w:t>
                            </w:r>
                            <w:r w:rsidR="007616C0" w:rsidRPr="00B64CFE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Abfangen </w:t>
                            </w:r>
                          </w:p>
                          <w:p w:rsidR="007616C0" w:rsidRPr="00B64CFE" w:rsidRDefault="007616C0" w:rsidP="00D95308">
                            <w:pPr>
                              <w:suppressAutoHyphens/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90596" w:rsidRPr="00001529" w:rsidRDefault="00817FF3" w:rsidP="005864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9254852" cy="1216730"/>
                                  <wp:effectExtent l="19050" t="0" r="3448" b="0"/>
                                  <wp:docPr id="7" name="Bild 7" descr="http://www.speerschule.ch/pics/rbwhitbr-g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speerschule.ch/pics/rbwhitbr-g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6113" cy="1216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0596" w:rsidRDefault="00D90596" w:rsidP="00D905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0596" w:rsidRDefault="00D90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.3pt;margin-top:13.45pt;width:748.75pt;height:3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">
                <v:textbox>
                  <w:txbxContent>
                    <w:p w:rsidR="00D90596" w:rsidRPr="00B64CFE" w:rsidRDefault="00D90596" w:rsidP="00D90596">
                      <w:p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64CFE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Kriterien gemäß ihrer Bedeutung für das Gelingen der Ausführung:</w:t>
                      </w:r>
                    </w:p>
                    <w:p w:rsidR="00AD32BB" w:rsidRPr="00B64CFE" w:rsidRDefault="00730AC4" w:rsidP="00AD32BB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64CFE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I. Anlauf</w:t>
                      </w:r>
                      <w:r w:rsidR="00EE28BC" w:rsidRPr="00B64CFE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AD32BB" w:rsidRPr="00B64CFE" w:rsidRDefault="00730AC4" w:rsidP="00AD32B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64CF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Anlaufrhyt</w:t>
                      </w:r>
                      <w:r w:rsidR="00817FF3" w:rsidRPr="00B64CF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</w:t>
                      </w:r>
                      <w:r w:rsidRPr="00B64CF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misierung sichtbar/leich</w:t>
                      </w:r>
                      <w:r w:rsidR="007616C0" w:rsidRPr="00B64CF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te Beschleunigung </w:t>
                      </w:r>
                      <w:r w:rsidR="00817FF3" w:rsidRPr="00B64CF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/Übergang</w:t>
                      </w:r>
                      <w:r w:rsidR="007616C0" w:rsidRPr="00B64CF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in Im</w:t>
                      </w:r>
                      <w:r w:rsidRPr="00B64CF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pulsschritt</w:t>
                      </w:r>
                      <w:r w:rsidR="007616C0" w:rsidRPr="00B64CF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(flache Schrittgestaltung)</w:t>
                      </w:r>
                    </w:p>
                    <w:p w:rsidR="00AD32BB" w:rsidRPr="00B64CFE" w:rsidRDefault="00817FF3" w:rsidP="00D9530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64CFE">
                        <w:rPr>
                          <w:rFonts w:cstheme="minorHAnsi"/>
                          <w:sz w:val="24"/>
                          <w:szCs w:val="24"/>
                        </w:rPr>
                        <w:t>Rückführung</w:t>
                      </w:r>
                      <w:r w:rsidR="007616C0" w:rsidRPr="00B64CFE">
                        <w:rPr>
                          <w:rFonts w:cstheme="minorHAnsi"/>
                          <w:sz w:val="24"/>
                          <w:szCs w:val="24"/>
                        </w:rPr>
                        <w:t xml:space="preserve"> des Speers vor Impulsschritt</w:t>
                      </w:r>
                    </w:p>
                    <w:p w:rsidR="00EE28BC" w:rsidRPr="00B64CFE" w:rsidRDefault="007616C0" w:rsidP="00EE28B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64CFE">
                        <w:rPr>
                          <w:rFonts w:cstheme="minorHAnsi"/>
                          <w:sz w:val="24"/>
                          <w:szCs w:val="24"/>
                        </w:rPr>
                        <w:t>Körperverwringung und Rumpfrücklage während Impulsschritt</w:t>
                      </w:r>
                      <w:r w:rsidR="00EE28BC" w:rsidRPr="00B64CF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64CFE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:rsidR="00EE28BC" w:rsidRPr="00B64CFE" w:rsidRDefault="00AD32BB" w:rsidP="00EE28BC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64CFE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II. </w:t>
                      </w:r>
                      <w:r w:rsidR="007616C0" w:rsidRPr="00B64CFE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Wurfauslage (Stemmphase)</w:t>
                      </w:r>
                      <w:r w:rsidR="00EE28BC" w:rsidRPr="00B64CFE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:rsidR="00EE28BC" w:rsidRPr="00B64CFE" w:rsidRDefault="007616C0" w:rsidP="00AD32BB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B64CF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Aktive Auflösung der Verwringung in die Bogenspannung</w:t>
                      </w:r>
                      <w:r w:rsidR="00EE28BC" w:rsidRPr="00B64CF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64CFE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="00EE28BC" w:rsidRPr="00B64CF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64CF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64CF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64CFE">
                        <w:rPr>
                          <w:rFonts w:cstheme="minorHAnsi"/>
                          <w:sz w:val="24"/>
                          <w:szCs w:val="24"/>
                        </w:rPr>
                        <w:tab/>
                        <w:t xml:space="preserve">         </w:t>
                      </w:r>
                    </w:p>
                    <w:p w:rsidR="00EE28BC" w:rsidRPr="00B64CFE" w:rsidRDefault="007616C0" w:rsidP="00EE28BC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64CFE">
                        <w:rPr>
                          <w:rFonts w:cstheme="minorHAnsi"/>
                          <w:sz w:val="24"/>
                          <w:szCs w:val="24"/>
                        </w:rPr>
                        <w:t xml:space="preserve">Eindrehen des Wurfarms </w:t>
                      </w:r>
                      <w:r w:rsidR="00EE28BC" w:rsidRPr="00B64CF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64CF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64CF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64CF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64CF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64CF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 w:rsidR="00B64CFE" w:rsidRPr="00B64CF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Gewicht des Speeres individuell wählbar!!</w:t>
                      </w:r>
                    </w:p>
                    <w:p w:rsidR="00EE28BC" w:rsidRPr="00B64CFE" w:rsidRDefault="007616C0" w:rsidP="00EE28BC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64CFE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III. Wurf</w:t>
                      </w:r>
                      <w:r w:rsidR="00EE28BC" w:rsidRPr="00B64CFE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:rsidR="007616C0" w:rsidRPr="00B64CFE" w:rsidRDefault="007616C0" w:rsidP="00AD32BB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64CF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Aktives Vorbringen von Schulter und Oberarm (Ellbogen überholt Schulterachse)</w:t>
                      </w:r>
                    </w:p>
                    <w:p w:rsidR="00673759" w:rsidRPr="00B64CFE" w:rsidRDefault="00673759" w:rsidP="00673759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64CF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Fixierung der Hüfte zur Wurfrichtung</w:t>
                      </w:r>
                    </w:p>
                    <w:p w:rsidR="00EE28BC" w:rsidRPr="00B64CFE" w:rsidRDefault="00AD32BB" w:rsidP="00D95308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B64CF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Explosive </w:t>
                      </w:r>
                      <w:r w:rsidR="007616C0" w:rsidRPr="00B64CF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Nach-vorn-Schlagens des Unterarms (Schlagwurf)</w:t>
                      </w:r>
                      <w:r w:rsidR="00EE28BC" w:rsidRPr="00B64CFE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ab/>
                      </w:r>
                      <w:r w:rsidR="00EE28BC" w:rsidRPr="00B64CF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64CF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64CF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="00EE28BC" w:rsidRPr="00B64CFE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</w:p>
                    <w:p w:rsidR="00FE02B5" w:rsidRPr="00B64CFE" w:rsidRDefault="00D95308" w:rsidP="00D95308">
                      <w:pPr>
                        <w:suppressAutoHyphens/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64CFE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IV.</w:t>
                      </w:r>
                      <w:r w:rsidR="007616C0" w:rsidRPr="00B64CFE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Abfangen </w:t>
                      </w:r>
                    </w:p>
                    <w:p w:rsidR="007616C0" w:rsidRPr="00B64CFE" w:rsidRDefault="007616C0" w:rsidP="00D95308">
                      <w:pPr>
                        <w:suppressAutoHyphens/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90596" w:rsidRPr="00001529" w:rsidRDefault="00817FF3" w:rsidP="005864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9254852" cy="1216730"/>
                            <wp:effectExtent l="19050" t="0" r="3448" b="0"/>
                            <wp:docPr id="7" name="Bild 7" descr="http://www.speerschule.ch/pics/rbwhitbr-g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speerschule.ch/pics/rbwhitbr-g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6113" cy="1216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0596" w:rsidRDefault="00D90596" w:rsidP="00D9059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90596" w:rsidRDefault="00D90596"/>
                  </w:txbxContent>
                </v:textbox>
              </v:shape>
            </w:pict>
          </mc:Fallback>
        </mc:AlternateContent>
      </w:r>
    </w:p>
    <w:p w:rsidR="00426584" w:rsidRDefault="00426584">
      <w:r>
        <w:t xml:space="preserve">  </w:t>
      </w:r>
    </w:p>
    <w:p w:rsidR="00426584" w:rsidRDefault="00426584"/>
    <w:p w:rsidR="00426584" w:rsidRDefault="00426584"/>
    <w:p w:rsidR="00426584" w:rsidRDefault="00426584"/>
    <w:p w:rsidR="00DC49FB" w:rsidRDefault="00DC49FB"/>
    <w:p w:rsidR="00B64CFE" w:rsidRDefault="0042658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CFE" w:rsidRDefault="00B64CFE"/>
    <w:p w:rsidR="00B64CFE" w:rsidRDefault="00B64CFE"/>
    <w:p w:rsidR="00B64CFE" w:rsidRDefault="00B64CFE"/>
    <w:p w:rsidR="00B64CFE" w:rsidRDefault="00B64CFE"/>
    <w:p w:rsidR="00B64CFE" w:rsidRDefault="00B64CFE"/>
    <w:p w:rsidR="00B64CFE" w:rsidRDefault="00B64CFE"/>
    <w:p w:rsidR="00B64CFE" w:rsidRDefault="00B64CFE" w:rsidP="00B64CFE">
      <w:pPr>
        <w:rPr>
          <w:b/>
          <w:sz w:val="32"/>
          <w:szCs w:val="32"/>
          <w:u w:val="single"/>
        </w:rPr>
      </w:pPr>
      <w:r w:rsidRPr="002E4A80">
        <w:rPr>
          <w:b/>
          <w:sz w:val="32"/>
          <w:szCs w:val="32"/>
          <w:u w:val="single"/>
        </w:rPr>
        <w:lastRenderedPageBreak/>
        <w:t>Notenformulierung</w:t>
      </w:r>
    </w:p>
    <w:p w:rsidR="00B64CFE" w:rsidRPr="002E4A80" w:rsidRDefault="00B64CFE" w:rsidP="00B64CFE">
      <w:pPr>
        <w:rPr>
          <w:b/>
          <w:sz w:val="32"/>
          <w:szCs w:val="32"/>
          <w:u w:val="single"/>
        </w:rPr>
      </w:pPr>
    </w:p>
    <w:p w:rsidR="00B64CFE" w:rsidRPr="002E4A80" w:rsidRDefault="00B64CFE" w:rsidP="00B64CFE">
      <w:pPr>
        <w:pStyle w:val="KeinLeerraum"/>
        <w:jc w:val="both"/>
        <w:rPr>
          <w:rFonts w:eastAsiaTheme="minorEastAsia"/>
          <w:b/>
          <w:sz w:val="24"/>
          <w:szCs w:val="24"/>
          <w:lang w:eastAsia="de-DE"/>
        </w:rPr>
      </w:pPr>
      <w:r w:rsidRPr="002E4A80">
        <w:rPr>
          <w:rFonts w:eastAsiaTheme="minorEastAsia"/>
          <w:b/>
          <w:sz w:val="24"/>
          <w:szCs w:val="24"/>
          <w:lang w:eastAsia="de-DE"/>
        </w:rPr>
        <w:t xml:space="preserve">Der Prüfling beweist in der Demonstration des </w:t>
      </w:r>
      <w:r>
        <w:rPr>
          <w:rFonts w:eastAsiaTheme="minorEastAsia"/>
          <w:b/>
          <w:sz w:val="24"/>
          <w:szCs w:val="24"/>
          <w:lang w:eastAsia="de-DE"/>
        </w:rPr>
        <w:t>Speerwurfes</w:t>
      </w:r>
      <w:r w:rsidRPr="002E4A80">
        <w:rPr>
          <w:rFonts w:eastAsiaTheme="minorEastAsia"/>
          <w:b/>
          <w:sz w:val="24"/>
          <w:szCs w:val="24"/>
          <w:lang w:eastAsia="de-DE"/>
        </w:rPr>
        <w:t>, dass er im Sinne der Aufgabenstellung</w:t>
      </w:r>
    </w:p>
    <w:p w:rsidR="00B64CFE" w:rsidRPr="00661105" w:rsidRDefault="00B64CFE" w:rsidP="00B64CFE">
      <w:pPr>
        <w:spacing w:after="0" w:line="240" w:lineRule="auto"/>
        <w:jc w:val="both"/>
        <w:rPr>
          <w:rFonts w:eastAsiaTheme="minorEastAsia"/>
          <w:b/>
          <w:sz w:val="24"/>
          <w:szCs w:val="24"/>
          <w:lang w:eastAsia="de-DE"/>
        </w:rPr>
      </w:pPr>
    </w:p>
    <w:p w:rsidR="00B64CFE" w:rsidRPr="00661105" w:rsidRDefault="00B64CFE" w:rsidP="00B64CFE">
      <w:pPr>
        <w:spacing w:after="0" w:line="240" w:lineRule="auto"/>
        <w:rPr>
          <w:rFonts w:eastAsiaTheme="minorEastAsia"/>
          <w:sz w:val="24"/>
          <w:szCs w:val="24"/>
          <w:lang w:eastAsia="de-DE"/>
        </w:rPr>
      </w:pPr>
    </w:p>
    <w:p w:rsidR="00B64CFE" w:rsidRPr="00661105" w:rsidRDefault="00B64CFE" w:rsidP="00B64CFE">
      <w:pPr>
        <w:spacing w:after="0" w:line="240" w:lineRule="auto"/>
        <w:rPr>
          <w:rFonts w:eastAsiaTheme="minorEastAsia"/>
          <w:sz w:val="24"/>
          <w:szCs w:val="24"/>
          <w:u w:val="single"/>
          <w:lang w:eastAsia="de-DE"/>
        </w:rPr>
      </w:pPr>
      <w:r w:rsidRPr="00661105">
        <w:rPr>
          <w:rFonts w:eastAsiaTheme="minorEastAsia"/>
          <w:sz w:val="24"/>
          <w:szCs w:val="24"/>
          <w:u w:val="single"/>
          <w:lang w:eastAsia="de-DE"/>
        </w:rPr>
        <w:t>gut</w:t>
      </w:r>
    </w:p>
    <w:p w:rsidR="00B64CFE" w:rsidRPr="00661105" w:rsidRDefault="00B64CFE" w:rsidP="00B64CFE">
      <w:pPr>
        <w:spacing w:after="0" w:line="240" w:lineRule="auto"/>
        <w:rPr>
          <w:rFonts w:eastAsiaTheme="minorEastAsia"/>
          <w:sz w:val="24"/>
          <w:szCs w:val="24"/>
          <w:lang w:eastAsia="de-DE"/>
        </w:rPr>
      </w:pPr>
    </w:p>
    <w:p w:rsidR="00B64CFE" w:rsidRPr="00661105" w:rsidRDefault="00B64CFE" w:rsidP="00B64CFE">
      <w:pPr>
        <w:numPr>
          <w:ilvl w:val="0"/>
          <w:numId w:val="6"/>
        </w:num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  <w:r w:rsidRPr="00661105">
        <w:rPr>
          <w:rFonts w:eastAsiaTheme="minorEastAsia"/>
          <w:sz w:val="24"/>
          <w:szCs w:val="24"/>
          <w:lang w:eastAsia="de-DE"/>
        </w:rPr>
        <w:t xml:space="preserve">die funktionsgerechte Anwendung </w:t>
      </w:r>
      <w:r>
        <w:rPr>
          <w:rFonts w:eastAsiaTheme="minorEastAsia"/>
          <w:sz w:val="24"/>
          <w:szCs w:val="24"/>
          <w:lang w:eastAsia="de-DE"/>
        </w:rPr>
        <w:t xml:space="preserve">des </w:t>
      </w:r>
      <w:r>
        <w:rPr>
          <w:rFonts w:eastAsiaTheme="minorEastAsia"/>
          <w:sz w:val="24"/>
          <w:szCs w:val="24"/>
          <w:lang w:eastAsia="de-DE"/>
        </w:rPr>
        <w:t>Speerwurfes</w:t>
      </w:r>
      <w:r w:rsidRPr="00661105">
        <w:rPr>
          <w:rFonts w:eastAsiaTheme="minorEastAsia"/>
          <w:sz w:val="24"/>
          <w:szCs w:val="24"/>
          <w:lang w:eastAsia="de-DE"/>
        </w:rPr>
        <w:t xml:space="preserve"> gemäß den angeführten Kriterien in Bezug auf technisch-koordinative Fertig- wie Fähigkeiten</w:t>
      </w:r>
      <w:r>
        <w:rPr>
          <w:rFonts w:eastAsiaTheme="minorEastAsia"/>
          <w:sz w:val="24"/>
          <w:szCs w:val="24"/>
          <w:lang w:eastAsia="de-DE"/>
        </w:rPr>
        <w:t xml:space="preserve"> </w:t>
      </w:r>
      <w:r w:rsidRPr="00661105">
        <w:rPr>
          <w:rFonts w:eastAsiaTheme="minorEastAsia"/>
          <w:sz w:val="24"/>
          <w:szCs w:val="24"/>
          <w:lang w:eastAsia="de-DE"/>
        </w:rPr>
        <w:t xml:space="preserve">und disziplinspezifische Wettkampfregeln in vollem Maße beherrscht. </w:t>
      </w:r>
    </w:p>
    <w:p w:rsidR="00B64CFE" w:rsidRPr="00661105" w:rsidRDefault="00B64CFE" w:rsidP="00B64CFE">
      <w:p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</w:p>
    <w:p w:rsidR="00B64CFE" w:rsidRPr="00661105" w:rsidRDefault="00B64CFE" w:rsidP="00B64CFE">
      <w:p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</w:p>
    <w:p w:rsidR="00B64CFE" w:rsidRPr="00661105" w:rsidRDefault="00B64CFE" w:rsidP="00B64CFE">
      <w:pPr>
        <w:spacing w:after="0" w:line="240" w:lineRule="auto"/>
        <w:jc w:val="both"/>
        <w:rPr>
          <w:rFonts w:eastAsiaTheme="minorEastAsia"/>
          <w:sz w:val="24"/>
          <w:szCs w:val="24"/>
          <w:u w:val="single"/>
          <w:lang w:eastAsia="de-DE"/>
        </w:rPr>
      </w:pPr>
      <w:r w:rsidRPr="00661105">
        <w:rPr>
          <w:rFonts w:eastAsiaTheme="minorEastAsia"/>
          <w:sz w:val="24"/>
          <w:szCs w:val="24"/>
          <w:u w:val="single"/>
          <w:lang w:eastAsia="de-DE"/>
        </w:rPr>
        <w:t>ausreichend</w:t>
      </w:r>
    </w:p>
    <w:p w:rsidR="00B64CFE" w:rsidRPr="00661105" w:rsidRDefault="00B64CFE" w:rsidP="00B64CFE">
      <w:p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</w:p>
    <w:p w:rsidR="00B64CFE" w:rsidRPr="00661105" w:rsidRDefault="00B64CFE" w:rsidP="00B64CFE">
      <w:pPr>
        <w:numPr>
          <w:ilvl w:val="0"/>
          <w:numId w:val="6"/>
        </w:numPr>
        <w:spacing w:after="0" w:line="240" w:lineRule="auto"/>
        <w:jc w:val="both"/>
        <w:rPr>
          <w:rFonts w:eastAsiaTheme="minorEastAsia"/>
          <w:sz w:val="24"/>
          <w:szCs w:val="24"/>
          <w:lang w:eastAsia="de-DE"/>
        </w:rPr>
      </w:pPr>
      <w:r w:rsidRPr="00661105">
        <w:rPr>
          <w:rFonts w:eastAsiaTheme="minorEastAsia"/>
          <w:sz w:val="24"/>
          <w:szCs w:val="24"/>
          <w:lang w:eastAsia="de-DE"/>
        </w:rPr>
        <w:t>die funktionsgerechte Anwendung</w:t>
      </w:r>
      <w:r>
        <w:rPr>
          <w:rFonts w:eastAsiaTheme="minorEastAsia"/>
          <w:sz w:val="24"/>
          <w:szCs w:val="24"/>
          <w:lang w:eastAsia="de-DE"/>
        </w:rPr>
        <w:t xml:space="preserve"> des </w:t>
      </w:r>
      <w:r>
        <w:rPr>
          <w:rFonts w:eastAsiaTheme="minorEastAsia"/>
          <w:sz w:val="24"/>
          <w:szCs w:val="24"/>
          <w:lang w:eastAsia="de-DE"/>
        </w:rPr>
        <w:t>Speerwurfes</w:t>
      </w:r>
      <w:bookmarkStart w:id="0" w:name="_GoBack"/>
      <w:bookmarkEnd w:id="0"/>
      <w:r>
        <w:rPr>
          <w:rFonts w:eastAsiaTheme="minorEastAsia"/>
          <w:sz w:val="24"/>
          <w:szCs w:val="24"/>
          <w:lang w:eastAsia="de-DE"/>
        </w:rPr>
        <w:t xml:space="preserve"> </w:t>
      </w:r>
      <w:r w:rsidRPr="00661105">
        <w:rPr>
          <w:rFonts w:eastAsiaTheme="minorEastAsia"/>
          <w:sz w:val="24"/>
          <w:szCs w:val="24"/>
          <w:lang w:eastAsia="de-DE"/>
        </w:rPr>
        <w:t>gemäß den oben ange</w:t>
      </w:r>
      <w:r>
        <w:rPr>
          <w:rFonts w:eastAsiaTheme="minorEastAsia"/>
          <w:sz w:val="24"/>
          <w:szCs w:val="24"/>
          <w:lang w:eastAsia="de-DE"/>
        </w:rPr>
        <w:t xml:space="preserve">führten Kriterien in Bezug auf </w:t>
      </w:r>
      <w:r w:rsidRPr="00661105">
        <w:rPr>
          <w:rFonts w:eastAsiaTheme="minorEastAsia"/>
          <w:sz w:val="24"/>
          <w:szCs w:val="24"/>
          <w:lang w:eastAsia="de-DE"/>
        </w:rPr>
        <w:t>technisch-koordinative Fertig- wie Fähigkeiten</w:t>
      </w:r>
      <w:r>
        <w:rPr>
          <w:rFonts w:eastAsiaTheme="minorEastAsia"/>
          <w:sz w:val="24"/>
          <w:szCs w:val="24"/>
          <w:lang w:eastAsia="de-DE"/>
        </w:rPr>
        <w:t xml:space="preserve"> </w:t>
      </w:r>
      <w:r w:rsidRPr="00661105">
        <w:rPr>
          <w:rFonts w:eastAsiaTheme="minorEastAsia"/>
          <w:sz w:val="24"/>
          <w:szCs w:val="24"/>
          <w:lang w:eastAsia="de-DE"/>
        </w:rPr>
        <w:t>und disziplinspezifische Wettkampfregeln mit Einschränkungen</w:t>
      </w:r>
      <w:r>
        <w:rPr>
          <w:rFonts w:eastAsiaTheme="minorEastAsia"/>
          <w:sz w:val="24"/>
          <w:szCs w:val="24"/>
          <w:lang w:eastAsia="de-DE"/>
        </w:rPr>
        <w:t xml:space="preserve"> in ausreichendem Maße</w:t>
      </w:r>
      <w:r w:rsidRPr="00661105">
        <w:rPr>
          <w:rFonts w:eastAsiaTheme="minorEastAsia"/>
          <w:sz w:val="24"/>
          <w:szCs w:val="24"/>
          <w:lang w:eastAsia="de-DE"/>
        </w:rPr>
        <w:t xml:space="preserve"> beherrscht, wobei die Ausführung den Anforderungen im Ganzen noch entspricht. </w:t>
      </w:r>
    </w:p>
    <w:p w:rsidR="00B64CFE" w:rsidRDefault="00B64CFE"/>
    <w:p w:rsidR="00973FDD" w:rsidRDefault="00426584">
      <w:r>
        <w:t xml:space="preserve">                                                  </w:t>
      </w:r>
    </w:p>
    <w:sectPr w:rsidR="00973FDD" w:rsidSect="00C2583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</w:abstractNum>
  <w:abstractNum w:abstractNumId="1" w15:restartNumberingAfterBreak="0">
    <w:nsid w:val="445D6BA0"/>
    <w:multiLevelType w:val="hybridMultilevel"/>
    <w:tmpl w:val="392CABEE"/>
    <w:lvl w:ilvl="0" w:tplc="49E2B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7247E"/>
    <w:multiLevelType w:val="hybridMultilevel"/>
    <w:tmpl w:val="F368A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A3D58"/>
    <w:multiLevelType w:val="hybridMultilevel"/>
    <w:tmpl w:val="3A80C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C2156"/>
    <w:multiLevelType w:val="hybridMultilevel"/>
    <w:tmpl w:val="6EB48314"/>
    <w:lvl w:ilvl="0" w:tplc="49E2B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13112"/>
    <w:multiLevelType w:val="hybridMultilevel"/>
    <w:tmpl w:val="9522C4A0"/>
    <w:lvl w:ilvl="0" w:tplc="49E2B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3A"/>
    <w:rsid w:val="00001529"/>
    <w:rsid w:val="0007323B"/>
    <w:rsid w:val="00084B09"/>
    <w:rsid w:val="00113AFE"/>
    <w:rsid w:val="00160EBD"/>
    <w:rsid w:val="002023CE"/>
    <w:rsid w:val="00267486"/>
    <w:rsid w:val="00285F24"/>
    <w:rsid w:val="002B4D66"/>
    <w:rsid w:val="002F3765"/>
    <w:rsid w:val="003B1281"/>
    <w:rsid w:val="003F0584"/>
    <w:rsid w:val="00410637"/>
    <w:rsid w:val="00426584"/>
    <w:rsid w:val="004F409A"/>
    <w:rsid w:val="005864F3"/>
    <w:rsid w:val="00603F51"/>
    <w:rsid w:val="00673759"/>
    <w:rsid w:val="00730AC4"/>
    <w:rsid w:val="007616C0"/>
    <w:rsid w:val="007B5375"/>
    <w:rsid w:val="00817FF3"/>
    <w:rsid w:val="0087448C"/>
    <w:rsid w:val="00973FDD"/>
    <w:rsid w:val="009A2039"/>
    <w:rsid w:val="00A33CF0"/>
    <w:rsid w:val="00A4126F"/>
    <w:rsid w:val="00A7768D"/>
    <w:rsid w:val="00AD32BB"/>
    <w:rsid w:val="00AD7CC6"/>
    <w:rsid w:val="00B64CFE"/>
    <w:rsid w:val="00B755A7"/>
    <w:rsid w:val="00C2583A"/>
    <w:rsid w:val="00C43486"/>
    <w:rsid w:val="00CA47C5"/>
    <w:rsid w:val="00D90596"/>
    <w:rsid w:val="00D95308"/>
    <w:rsid w:val="00DC49FB"/>
    <w:rsid w:val="00E965AA"/>
    <w:rsid w:val="00EE28BC"/>
    <w:rsid w:val="00F500D7"/>
    <w:rsid w:val="00F55D48"/>
    <w:rsid w:val="00F82567"/>
    <w:rsid w:val="00F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E40B"/>
  <w15:docId w15:val="{8510238C-D134-4B32-ABD8-E795C903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3F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83A"/>
    <w:pPr>
      <w:ind w:left="720"/>
      <w:contextualSpacing/>
    </w:pPr>
  </w:style>
  <w:style w:type="paragraph" w:styleId="KeinLeerraum">
    <w:name w:val="No Spacing"/>
    <w:uiPriority w:val="1"/>
    <w:qFormat/>
    <w:rsid w:val="00C2583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mhjan@outlook.de</dc:creator>
  <cp:lastModifiedBy>Christian Ovelhey</cp:lastModifiedBy>
  <cp:revision>2</cp:revision>
  <dcterms:created xsi:type="dcterms:W3CDTF">2019-04-07T12:30:00Z</dcterms:created>
  <dcterms:modified xsi:type="dcterms:W3CDTF">2019-04-07T12:30:00Z</dcterms:modified>
</cp:coreProperties>
</file>